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76" w:rsidRDefault="00384376" w:rsidP="00384376">
      <w:pPr>
        <w:jc w:val="right"/>
      </w:pPr>
      <w:r>
        <w:t xml:space="preserve">Приложение к решению Собрания депутатов </w:t>
      </w:r>
    </w:p>
    <w:p w:rsidR="00384376" w:rsidRDefault="00384376" w:rsidP="00384376">
      <w:pPr>
        <w:jc w:val="right"/>
      </w:pPr>
      <w:r>
        <w:t>Пинежского муниципального района Архангельской области</w:t>
      </w:r>
    </w:p>
    <w:p w:rsidR="004E5B6A" w:rsidRDefault="00384376" w:rsidP="00384376">
      <w:pPr>
        <w:jc w:val="right"/>
      </w:pPr>
      <w:r>
        <w:t xml:space="preserve"> от _______________ 2023г. № _________</w:t>
      </w:r>
    </w:p>
    <w:p w:rsidR="004E5B6A" w:rsidRPr="007568DE" w:rsidRDefault="007568DE" w:rsidP="009F629B">
      <w:pPr>
        <w:rPr>
          <w:b/>
          <w:sz w:val="28"/>
          <w:szCs w:val="28"/>
        </w:rPr>
      </w:pPr>
      <w:r w:rsidRPr="007568DE">
        <w:rPr>
          <w:b/>
          <w:sz w:val="28"/>
          <w:szCs w:val="28"/>
        </w:rPr>
        <w:t>Структура Пинежского муниципального округа Архангельской области</w:t>
      </w:r>
    </w:p>
    <w:p w:rsidR="00E6555A" w:rsidRDefault="00DC30F7" w:rsidP="009F629B">
      <w:r>
        <w:rPr>
          <w:noProof/>
        </w:rPr>
        <w:pict>
          <v:roundrect id="_x0000_s1032" style="position:absolute;left:0;text-align:left;margin-left:181.85pt;margin-top:4.4pt;width:5in;height:24.75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2">
              <w:txbxContent>
                <w:p w:rsidR="00293EBB" w:rsidRPr="006E053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  <w:r w:rsidR="00D66842">
                    <w:rPr>
                      <w:rFonts w:ascii="Times New Roman" w:hAnsi="Times New Roman" w:cs="Times New Roman"/>
                      <w:b/>
                    </w:rPr>
                    <w:t>ПИНЕЖСКОГО МУНИЦИПАЛЬНОГО ОКРУГА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  <w:r>
        <w:rPr>
          <w:noProof/>
        </w:rPr>
        <w:pict>
          <v:shape id="_x0000_s1049" type="#_x0000_t32" style="position:absolute;left:0;text-align:left;margin-left:207.25pt;margin-top:174.5pt;width:18.9pt;height:.1pt;flip:x;z-index:251683840" o:connectortype="straight">
            <v:stroke endarrow="block"/>
          </v:shape>
        </w:pict>
      </w:r>
      <w:r>
        <w:rPr>
          <w:noProof/>
        </w:rPr>
        <w:pict>
          <v:roundrect id="_x0000_s1043" style="position:absolute;left:0;text-align:left;margin-left:100.7pt;margin-top:152.35pt;width:105.75pt;height:41.2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Pr="00AF0103" w:rsidRDefault="00293EBB" w:rsidP="009F629B">
                  <w:pPr>
                    <w:rPr>
                      <w:sz w:val="22"/>
                      <w:szCs w:val="22"/>
                    </w:rPr>
                  </w:pPr>
                  <w:r w:rsidRPr="00AF0103">
                    <w:rPr>
                      <w:sz w:val="22"/>
                      <w:szCs w:val="22"/>
                    </w:rPr>
                    <w:t>Управление образования</w:t>
                  </w:r>
                  <w:r w:rsidR="00AF0103" w:rsidRPr="00AF0103">
                    <w:rPr>
                      <w:sz w:val="22"/>
                      <w:szCs w:val="22"/>
                    </w:rPr>
                    <w:t xml:space="preserve"> (ЮЛ)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103pt;margin-top:56.8pt;width:106.55pt;height:85.6pt;z-index:251671552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7">
              <w:txbxContent>
                <w:p w:rsidR="00293EBB" w:rsidRPr="008048DC" w:rsidRDefault="00293EBB" w:rsidP="009F629B">
                  <w:r w:rsidRPr="008048DC">
                    <w:t xml:space="preserve">Заместитель главы администрации </w:t>
                  </w:r>
                  <w:r>
                    <w:t xml:space="preserve"> </w:t>
                  </w:r>
                  <w:r w:rsidRPr="008048DC"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left:0;text-align:left;margin-left:-14.5pt;margin-top:296pt;width:104.7pt;height:55.1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Отдел</w:t>
                  </w:r>
                </w:p>
                <w:p w:rsidR="00E6555A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 xml:space="preserve"> по делам ГО</w:t>
                  </w:r>
                </w:p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 xml:space="preserve"> и ЧС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-14.9pt;margin-top:222.45pt;width:105.1pt;height:66.1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E6555A" w:rsidRDefault="00461E31" w:rsidP="009F629B">
                  <w:pPr>
                    <w:rPr>
                      <w:sz w:val="22"/>
                      <w:szCs w:val="22"/>
                    </w:rPr>
                  </w:pPr>
                  <w:r w:rsidRPr="00E6555A">
                    <w:rPr>
                      <w:sz w:val="22"/>
                      <w:szCs w:val="22"/>
                    </w:rPr>
                    <w:t>Отдел дорожной деятельности и транспорта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-13.25pt;margin-top:154.9pt;width:103.45pt;height:54.85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Отдел архитектуры и строительства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92" type="#_x0000_t32" style="position:absolute;left:0;text-align:left;margin-left:604.05pt;margin-top:109.85pt;width:0;height:0;z-index:251726848" o:connectortype="straight"/>
        </w:pict>
      </w:r>
      <w:r>
        <w:rPr>
          <w:noProof/>
        </w:rPr>
        <w:pict>
          <v:shape id="_x0000_s1033" type="#_x0000_t32" style="position:absolute;left:0;text-align:left;margin-left:56.55pt;margin-top:45.15pt;width:0;height:12.25pt;z-index:251667456" o:connectortype="straight">
            <v:stroke endarrow="block"/>
          </v:shape>
        </w:pict>
      </w:r>
    </w:p>
    <w:p w:rsidR="00E6555A" w:rsidRPr="00E6555A" w:rsidRDefault="00E6555A" w:rsidP="00E6555A"/>
    <w:p w:rsidR="00E6555A" w:rsidRPr="00E6555A" w:rsidRDefault="00DC30F7" w:rsidP="00E6555A">
      <w:r>
        <w:rPr>
          <w:noProof/>
        </w:rPr>
        <w:pict>
          <v:shape id="_x0000_s1026" type="#_x0000_t32" style="position:absolute;left:0;text-align:left;margin-left:355pt;margin-top:1.55pt;width:.1pt;height:16pt;z-index:251660288" o:connectortype="straight">
            <v:stroke endarrow="block"/>
          </v:shape>
        </w:pict>
      </w:r>
    </w:p>
    <w:p w:rsidR="00E6555A" w:rsidRPr="00E6555A" w:rsidRDefault="00DC30F7" w:rsidP="00E6555A">
      <w:r>
        <w:rPr>
          <w:noProof/>
          <w:lang w:eastAsia="ja-JP"/>
        </w:rPr>
        <w:pict>
          <v:shape id="_x0000_s1127" type="#_x0000_t32" style="position:absolute;left:0;text-align:left;margin-left:354.95pt;margin-top:3.75pt;width:0;height:250.85pt;z-index:251761664" o:connectortype="straight"/>
        </w:pict>
      </w:r>
      <w:r>
        <w:rPr>
          <w:noProof/>
          <w:lang w:eastAsia="ja-JP"/>
        </w:rPr>
        <w:pict>
          <v:shape id="_x0000_s1121" type="#_x0000_t32" style="position:absolute;left:0;text-align:left;margin-left:748.05pt;margin-top:3.75pt;width:0;height:220.85pt;z-index:251755520" o:connectortype="straight"/>
        </w:pict>
      </w:r>
      <w:r>
        <w:rPr>
          <w:noProof/>
        </w:rPr>
        <w:pict>
          <v:shape id="_x0000_s1050" type="#_x0000_t32" style="position:absolute;left:0;text-align:left;margin-left:157.85pt;margin-top:4.5pt;width:.05pt;height:11.65pt;z-index:25168486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28" type="#_x0000_t32" style="position:absolute;left:0;text-align:left;margin-left:553.8pt;margin-top:3.75pt;width:0;height:19.9pt;z-index:25176268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left:0;text-align:left;margin-left:422.55pt;margin-top:5.5pt;width:0;height:17pt;z-index:251689984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56.55pt;margin-top:3.75pt;width:691.5pt;height:.4pt;flip:y;z-index:251661312" o:connectortype="straight"/>
        </w:pict>
      </w:r>
      <w:r>
        <w:rPr>
          <w:noProof/>
        </w:rPr>
        <w:pict>
          <v:shape id="_x0000_s1054" type="#_x0000_t32" style="position:absolute;left:0;text-align:left;margin-left:289.8pt;margin-top:4.5pt;width:0;height:18.8pt;z-index:251688960" o:connectortype="straight">
            <v:stroke endarrow="block"/>
          </v:shape>
        </w:pict>
      </w:r>
    </w:p>
    <w:p w:rsidR="00E6555A" w:rsidRPr="00E6555A" w:rsidRDefault="00DC30F7" w:rsidP="00E6555A">
      <w:r>
        <w:rPr>
          <w:noProof/>
        </w:rPr>
        <w:pict>
          <v:roundrect id="_x0000_s1028" style="position:absolute;left:0;text-align:left;margin-left:-14.9pt;margin-top:3.5pt;width:105.1pt;height:79.45pt;z-index:2516623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8">
              <w:txbxContent>
                <w:p w:rsidR="00293EBB" w:rsidRPr="00787222" w:rsidRDefault="00293EBB" w:rsidP="009F629B">
                  <w:r w:rsidRPr="00787222">
                    <w:t>Первый 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left:0;text-align:left;margin-left:364.05pt;margin-top:8.7pt;width:122.6pt;height:105.25pt;z-index:2516879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3">
              <w:txbxContent>
                <w:p w:rsidR="00293EBB" w:rsidRPr="007568DE" w:rsidRDefault="00293EBB" w:rsidP="009E10A3">
                  <w:pPr>
                    <w:pStyle w:val="a3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Заместитель главы</w:t>
                  </w:r>
                </w:p>
                <w:p w:rsidR="009F629B" w:rsidRPr="007568DE" w:rsidRDefault="00691FFD" w:rsidP="009E10A3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  <w:r w:rsidR="009F629B" w:rsidRPr="007568DE">
                    <w:rPr>
                      <w:rFonts w:ascii="Times New Roman" w:hAnsi="Times New Roman" w:cs="Times New Roman"/>
                      <w:szCs w:val="24"/>
                    </w:rPr>
                    <w:t>дминистрации по инвестиционной политике, начальник комитета по экономическому</w:t>
                  </w:r>
                  <w:r w:rsidR="009F629B" w:rsidRPr="007568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F629B" w:rsidRPr="007568DE">
                    <w:rPr>
                      <w:rFonts w:ascii="Times New Roman" w:hAnsi="Times New Roman" w:cs="Times New Roman"/>
                    </w:rPr>
                    <w:t>развитию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left:0;text-align:left;margin-left:233.7pt;margin-top:9.1pt;width:106.35pt;height:90.25pt;z-index:25168588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293EBB" w:rsidRPr="008F6250" w:rsidRDefault="00293EBB" w:rsidP="009F629B">
                  <w:r w:rsidRPr="008F6250">
                    <w:t>Заместитель главы 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left:0;text-align:left;margin-left:510.2pt;margin-top:9.85pt;width:93.85pt;height:54.25pt;z-index:251710464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75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Начальник управления делами</w:t>
                  </w:r>
                </w:p>
              </w:txbxContent>
            </v:textbox>
          </v:roundrect>
        </w:pict>
      </w:r>
    </w:p>
    <w:p w:rsidR="00E6555A" w:rsidRPr="00E6555A" w:rsidRDefault="00DC30F7" w:rsidP="00E6555A">
      <w:r>
        <w:rPr>
          <w:noProof/>
        </w:rPr>
        <w:pict>
          <v:roundrect id="_x0000_s1064" style="position:absolute;left:0;text-align:left;margin-left:640.3pt;margin-top:2.15pt;width:92.9pt;height:48.1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4E5B6A">
                    <w:rPr>
                      <w:rFonts w:ascii="Times New Roman" w:hAnsi="Times New Roman" w:cs="Times New Roman"/>
                    </w:rPr>
                    <w:t>Комитет по финансам</w:t>
                  </w:r>
                  <w:r w:rsidR="00AF0103">
                    <w:rPr>
                      <w:rFonts w:ascii="Times New Roman" w:hAnsi="Times New Roman" w:cs="Times New Roman"/>
                    </w:rPr>
                    <w:t xml:space="preserve"> (ЮЛ)</w:t>
                  </w:r>
                </w:p>
              </w:txbxContent>
            </v:textbox>
          </v:roundrect>
        </w:pict>
      </w:r>
    </w:p>
    <w:p w:rsidR="00E6555A" w:rsidRPr="00E6555A" w:rsidRDefault="00DC30F7" w:rsidP="00E6555A">
      <w:r>
        <w:rPr>
          <w:noProof/>
          <w:lang w:eastAsia="ja-JP"/>
        </w:rPr>
        <w:pict>
          <v:shape id="_x0000_s1123" type="#_x0000_t32" style="position:absolute;left:0;text-align:left;margin-left:733.2pt;margin-top:10.35pt;width:14.85pt;height:0;flip:x;z-index:251757568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left:0;text-align:left;margin-left:631pt;margin-top:5.9pt;width:.05pt;height:186.65pt;z-index:251713536" o:connectortype="straight"/>
        </w:pict>
      </w:r>
      <w:r>
        <w:rPr>
          <w:noProof/>
          <w:lang w:eastAsia="ja-JP"/>
        </w:rPr>
        <w:pict>
          <v:shape id="_x0000_s1097" type="#_x0000_t32" style="position:absolute;left:0;text-align:left;margin-left:604.05pt;margin-top:5.9pt;width:26.95pt;height:0;z-index:251730944" o:connectortype="straight"/>
        </w:pict>
      </w:r>
    </w:p>
    <w:p w:rsidR="00E6555A" w:rsidRPr="00E6555A" w:rsidRDefault="00DC30F7" w:rsidP="00E6555A">
      <w:r>
        <w:rPr>
          <w:noProof/>
        </w:rPr>
        <w:pict>
          <v:shape id="_x0000_s1038" type="#_x0000_t32" style="position:absolute;left:0;text-align:left;margin-left:-33.4pt;margin-top:2.1pt;width:18.5pt;height:.1pt;z-index:251672576" o:connectortype="straight"/>
        </w:pict>
      </w:r>
      <w:r>
        <w:rPr>
          <w:noProof/>
        </w:rPr>
        <w:pict>
          <v:shape id="_x0000_s1044" type="#_x0000_t32" style="position:absolute;left:0;text-align:left;margin-left:226.15pt;margin-top:2.1pt;width:0;height:381.45pt;z-index:251678720" o:connectortype="straight"/>
        </w:pict>
      </w:r>
      <w:r>
        <w:rPr>
          <w:noProof/>
        </w:rPr>
        <w:pict>
          <v:shape id="_x0000_s1052" type="#_x0000_t32" style="position:absolute;left:0;text-align:left;margin-left:212pt;margin-top:2.15pt;width:15pt;height:.05pt;flip:x;z-index:251686912" o:connectortype="straight"/>
        </w:pict>
      </w:r>
      <w:r>
        <w:rPr>
          <w:noProof/>
        </w:rPr>
        <w:pict>
          <v:shape id="_x0000_s1034" type="#_x0000_t32" style="position:absolute;left:0;text-align:left;margin-left:-33.45pt;margin-top:2.15pt;width:0;height:298.05pt;z-index:251668480" o:connectortype="straight"/>
        </w:pict>
      </w:r>
    </w:p>
    <w:p w:rsidR="00E6555A" w:rsidRPr="00E6555A" w:rsidRDefault="00DC30F7" w:rsidP="00E6555A">
      <w:r>
        <w:rPr>
          <w:noProof/>
        </w:rPr>
        <w:pict>
          <v:shape id="_x0000_s1077" type="#_x0000_t32" style="position:absolute;left:0;text-align:left;margin-left:487.8pt;margin-top:11.5pt;width:12pt;height:.05pt;z-index:251712512" o:connectortype="straight"/>
        </w:pict>
      </w:r>
      <w:r>
        <w:rPr>
          <w:noProof/>
          <w:lang w:eastAsia="ja-JP"/>
        </w:rPr>
        <w:pict>
          <v:shape id="_x0000_s1089" type="#_x0000_t32" style="position:absolute;left:0;text-align:left;margin-left:499.8pt;margin-top:11.5pt;width:0;height:144.1pt;z-index:251723776" o:connectortype="straight"/>
        </w:pict>
      </w:r>
    </w:p>
    <w:p w:rsidR="00E6555A" w:rsidRPr="00E6555A" w:rsidRDefault="00DC30F7" w:rsidP="00E6555A">
      <w:r>
        <w:rPr>
          <w:noProof/>
        </w:rPr>
        <w:pict>
          <v:roundrect id="_x0000_s1065" style="position:absolute;left:0;text-align:left;margin-left:640.3pt;margin-top:4.75pt;width:92.9pt;height:53.4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4E5B6A">
                    <w:rPr>
                      <w:rFonts w:ascii="Times New Roman" w:hAnsi="Times New Roman" w:cs="Times New Roman"/>
                    </w:rPr>
                    <w:t>Контрольно-ревизионный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left:0;text-align:left;margin-left:508.8pt;margin-top:2.75pt;width:100.5pt;height:35.65pt;z-index:25170227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Управление делами</w:t>
                  </w:r>
                </w:p>
              </w:txbxContent>
            </v:textbox>
          </v:roundrect>
        </w:pict>
      </w:r>
    </w:p>
    <w:p w:rsidR="00E6555A" w:rsidRPr="00E6555A" w:rsidRDefault="00DC30F7" w:rsidP="00E6555A">
      <w:r>
        <w:rPr>
          <w:noProof/>
        </w:rPr>
        <w:pict>
          <v:shape id="_x0000_s1070" type="#_x0000_t32" style="position:absolute;left:0;text-align:left;margin-left:609.3pt;margin-top:10.5pt;width:21.7pt;height:0;flip:x;z-index:251705344" o:connectortype="straight">
            <v:stroke endarrow="block"/>
          </v:shape>
        </w:pict>
      </w:r>
    </w:p>
    <w:p w:rsidR="00E6555A" w:rsidRPr="00E6555A" w:rsidRDefault="00DC30F7" w:rsidP="00E6555A">
      <w:r>
        <w:rPr>
          <w:noProof/>
          <w:lang w:eastAsia="ja-JP"/>
        </w:rPr>
        <w:pict>
          <v:shape id="_x0000_s1124" type="#_x0000_t32" style="position:absolute;left:0;text-align:left;margin-left:733.2pt;margin-top:5.7pt;width:14.85pt;height:0;flip:x;z-index:251758592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left:0;text-align:left;margin-left:289.8pt;margin-top:5.7pt;width:.05pt;height:24.85pt;z-index:251691008" o:connectortype="straight">
            <v:stroke endarrow="block"/>
          </v:shape>
        </w:pict>
      </w:r>
    </w:p>
    <w:p w:rsidR="00E6555A" w:rsidRPr="00E6555A" w:rsidRDefault="00DC30F7" w:rsidP="00E6555A">
      <w:r>
        <w:rPr>
          <w:noProof/>
        </w:rPr>
        <w:pict>
          <v:roundrect id="_x0000_s1058" style="position:absolute;left:0;text-align:left;margin-left:508.8pt;margin-top:3.55pt;width:100.5pt;height:34.45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Архивный отдел</w:t>
                  </w:r>
                </w:p>
                <w:p w:rsidR="00293EBB" w:rsidRDefault="00293EBB" w:rsidP="009F629B"/>
              </w:txbxContent>
            </v:textbox>
          </v:roundrect>
        </w:pict>
      </w:r>
    </w:p>
    <w:p w:rsidR="00E6555A" w:rsidRDefault="00DC30F7" w:rsidP="00E6555A">
      <w:r>
        <w:rPr>
          <w:noProof/>
        </w:rPr>
        <w:pict>
          <v:roundrect id="_x0000_s1068" style="position:absolute;left:0;text-align:left;margin-left:370.1pt;margin-top:2.25pt;width:110.95pt;height:50pt;z-index:25170329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8">
              <w:txbxContent>
                <w:p w:rsidR="00461E31" w:rsidRPr="003C1EA7" w:rsidRDefault="00461E31" w:rsidP="003C1EA7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3C1EA7">
                    <w:rPr>
                      <w:rFonts w:ascii="Times New Roman" w:hAnsi="Times New Roman" w:cs="Times New Roman"/>
                    </w:rPr>
                    <w:t>Комитет по экономическому развитию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1" type="#_x0000_t32" style="position:absolute;left:0;text-align:left;margin-left:609.3pt;margin-top:8.3pt;width:21.75pt;height:.15pt;flip:x;z-index:251706368" o:connectortype="straight">
            <v:stroke endarrow="block"/>
          </v:shape>
        </w:pict>
      </w:r>
      <w:r>
        <w:rPr>
          <w:noProof/>
        </w:rPr>
        <w:pict>
          <v:roundrect id="_x0000_s1057" style="position:absolute;left:0;text-align:left;margin-left:234.4pt;margin-top:2.95pt;width:113.9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0B08C5" w:rsidRDefault="00293EBB" w:rsidP="009F629B">
                  <w:r w:rsidRPr="000B08C5">
                    <w:t>Комитет по управлению муниципальным имуществом и ЖКХ</w:t>
                  </w:r>
                  <w:r w:rsidR="00AF0103">
                    <w:t xml:space="preserve"> (ЮЛ)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5" type="#_x0000_t32" style="position:absolute;left:0;text-align:left;margin-left:-33.65pt;margin-top:2.2pt;width:20.4pt;height:.05pt;z-index:251658240" o:connectortype="straight">
            <v:stroke endarrow="block"/>
          </v:shape>
        </w:pict>
      </w:r>
    </w:p>
    <w:p w:rsidR="00E6555A" w:rsidRDefault="00DC30F7" w:rsidP="00E6555A">
      <w:r>
        <w:rPr>
          <w:noProof/>
        </w:rPr>
        <w:pict>
          <v:roundrect id="_x0000_s1039" style="position:absolute;left:0;text-align:left;margin-left:99.95pt;margin-top:10.4pt;width:106.5pt;height:51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AF0103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AF0103">
                    <w:rPr>
                      <w:rFonts w:ascii="Times New Roman" w:hAnsi="Times New Roman" w:cs="Times New Roman"/>
                    </w:rPr>
                    <w:t>Отдел по культуре</w:t>
                  </w:r>
                </w:p>
                <w:p w:rsidR="00293EBB" w:rsidRPr="00AF0103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AF0103">
                    <w:rPr>
                      <w:rFonts w:ascii="Times New Roman" w:hAnsi="Times New Roman" w:cs="Times New Roman"/>
                    </w:rPr>
                    <w:t xml:space="preserve">и </w:t>
                  </w:r>
                  <w:r w:rsidR="00D022BA">
                    <w:rPr>
                      <w:rFonts w:ascii="Times New Roman" w:hAnsi="Times New Roman" w:cs="Times New Roman"/>
                    </w:rPr>
                    <w:t>туризму</w:t>
                  </w:r>
                  <w:r w:rsidR="00AF0103" w:rsidRPr="00AF0103">
                    <w:rPr>
                      <w:rFonts w:ascii="Times New Roman" w:hAnsi="Times New Roman" w:cs="Times New Roman"/>
                    </w:rPr>
                    <w:t xml:space="preserve"> (ЮЛ)</w:t>
                  </w:r>
                </w:p>
                <w:p w:rsidR="00AF0103" w:rsidRPr="0021187F" w:rsidRDefault="00AF0103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roundrect id="_x0000_s1063" style="position:absolute;left:0;text-align:left;margin-left:640.3pt;margin-top:.4pt;width:93.85pt;height:38.2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293EBB" w:rsidRPr="004E5B6A" w:rsidRDefault="00461E31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Бухгалтерия</w:t>
                  </w:r>
                </w:p>
              </w:txbxContent>
            </v:textbox>
          </v:roundrect>
        </w:pict>
      </w:r>
    </w:p>
    <w:p w:rsidR="008F5F88" w:rsidRPr="00E6555A" w:rsidRDefault="00DC30F7" w:rsidP="00E6555A">
      <w:pPr>
        <w:tabs>
          <w:tab w:val="left" w:pos="870"/>
          <w:tab w:val="center" w:pos="7285"/>
        </w:tabs>
        <w:jc w:val="left"/>
      </w:pPr>
      <w:r>
        <w:rPr>
          <w:noProof/>
        </w:rPr>
        <w:pict>
          <v:shape id="_x0000_s1045" type="#_x0000_t32" style="position:absolute;margin-left:207.65pt;margin-top:20.15pt;width:18.5pt;height:0;flip:x;z-index:251679744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207.65pt;margin-top:273.15pt;width:19.1pt;height:.05pt;flip:x;z-index:251682816" o:connectortype="straight">
            <v:stroke endarrow="block"/>
          </v:shape>
        </w:pict>
      </w:r>
      <w:r>
        <w:rPr>
          <w:noProof/>
        </w:rPr>
        <w:pict>
          <v:roundrect id="_x0000_s1042" style="position:absolute;margin-left:82.7pt;margin-top:239.9pt;width:122.3pt;height:62.2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E6555A" w:rsidRDefault="00293EBB" w:rsidP="009F629B">
                  <w:pPr>
                    <w:rPr>
                      <w:sz w:val="22"/>
                      <w:szCs w:val="22"/>
                    </w:rPr>
                  </w:pPr>
                  <w:r w:rsidRPr="00E6555A">
                    <w:rPr>
                      <w:sz w:val="22"/>
                      <w:szCs w:val="22"/>
                    </w:rPr>
                    <w:t>Муниципальная комиссия по делам несовершеннолетних и защите их прав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88" style="position:absolute;margin-left:-14.7pt;margin-top:163.2pt;width:110.9pt;height:48.95pt;z-index:25172275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88">
              <w:txbxContent>
                <w:p w:rsidR="009F629B" w:rsidRPr="00E6555A" w:rsidRDefault="00BB7067" w:rsidP="009F629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</w:t>
                  </w:r>
                  <w:r w:rsidR="009F629B" w:rsidRPr="00E6555A">
                    <w:rPr>
                      <w:sz w:val="22"/>
                      <w:szCs w:val="22"/>
                    </w:rPr>
                    <w:t>дминистративн</w:t>
                  </w:r>
                  <w:r>
                    <w:rPr>
                      <w:sz w:val="22"/>
                      <w:szCs w:val="22"/>
                    </w:rPr>
                    <w:t>ая комиссия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ect id="_x0000_s1106" style="position:absolute;margin-left:259pt;margin-top:110.75pt;width:24.75pt;height:203.4pt;z-index:2517401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06">
              <w:txbxContent>
                <w:p w:rsidR="007568DE" w:rsidRDefault="00125DC0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654079">
                    <w:rPr>
                      <w:b/>
                      <w:sz w:val="22"/>
                      <w:szCs w:val="22"/>
                    </w:rPr>
                    <w:t>Нюхченский</w:t>
                  </w:r>
                  <w:proofErr w:type="spellEnd"/>
                  <w:r w:rsidRPr="00654079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7568DE" w:rsidRDefault="007568DE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7568DE" w:rsidRDefault="00125DC0">
                  <w:pPr>
                    <w:rPr>
                      <w:b/>
                      <w:sz w:val="22"/>
                      <w:szCs w:val="22"/>
                    </w:rPr>
                  </w:pPr>
                  <w:r w:rsidRPr="00654079">
                    <w:rPr>
                      <w:b/>
                      <w:sz w:val="22"/>
                      <w:szCs w:val="22"/>
                    </w:rPr>
                    <w:t>Т</w:t>
                  </w:r>
                </w:p>
                <w:p w:rsidR="00125DC0" w:rsidRPr="00654079" w:rsidRDefault="00125DC0">
                  <w:pPr>
                    <w:rPr>
                      <w:b/>
                      <w:sz w:val="22"/>
                      <w:szCs w:val="22"/>
                    </w:rPr>
                  </w:pPr>
                  <w:r w:rsidRPr="00654079">
                    <w:rPr>
                      <w:b/>
                      <w:sz w:val="22"/>
                      <w:szCs w:val="22"/>
                    </w:rPr>
                    <w:t>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07" style="position:absolute;margin-left:289.85pt;margin-top:110.75pt;width:24.7pt;height:203.4pt;z-index:2517411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07">
              <w:txbxContent>
                <w:p w:rsidR="0049032F" w:rsidRPr="00654079" w:rsidRDefault="0049032F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654079">
                    <w:rPr>
                      <w:b/>
                      <w:sz w:val="22"/>
                      <w:szCs w:val="22"/>
                    </w:rPr>
                    <w:t>Сосновсий</w:t>
                  </w:r>
                  <w:proofErr w:type="spellEnd"/>
                  <w:r w:rsidRPr="00654079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49032F" w:rsidRPr="00654079" w:rsidRDefault="0049032F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49032F" w:rsidRPr="00654079" w:rsidRDefault="0049032F">
                  <w:pPr>
                    <w:rPr>
                      <w:b/>
                      <w:sz w:val="22"/>
                      <w:szCs w:val="22"/>
                    </w:rPr>
                  </w:pPr>
                  <w:r w:rsidRPr="00654079"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08" style="position:absolute;margin-left:326.55pt;margin-top:110.75pt;width:21.75pt;height:203.4pt;z-index:2517422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08">
              <w:txbxContent>
                <w:p w:rsidR="0049032F" w:rsidRPr="00654079" w:rsidRDefault="0049032F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654079">
                    <w:rPr>
                      <w:b/>
                      <w:sz w:val="22"/>
                      <w:szCs w:val="22"/>
                    </w:rPr>
                    <w:t>Сурский</w:t>
                  </w:r>
                  <w:proofErr w:type="spellEnd"/>
                  <w:r w:rsidRPr="00654079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49032F" w:rsidRPr="00654079" w:rsidRDefault="0049032F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49032F" w:rsidRPr="00654079" w:rsidRDefault="0049032F">
                  <w:pPr>
                    <w:rPr>
                      <w:b/>
                      <w:sz w:val="22"/>
                      <w:szCs w:val="22"/>
                    </w:rPr>
                  </w:pPr>
                  <w:r w:rsidRPr="00654079"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shape id="_x0000_s1132" type="#_x0000_t32" style="position:absolute;margin-left:336.3pt;margin-top:93.3pt;width:.05pt;height:17.45pt;z-index:25176678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40" type="#_x0000_t32" style="position:absolute;margin-left:520.05pt;margin-top:93.25pt;width:0;height:16.2pt;z-index:25177292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1" type="#_x0000_t32" style="position:absolute;margin-left:301.8pt;margin-top:93.3pt;width:0;height:16.15pt;z-index:25176576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4" type="#_x0000_t32" style="position:absolute;margin-left:396.3pt;margin-top:93.3pt;width:0;height:17.45pt;z-index:25176883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5" type="#_x0000_t32" style="position:absolute;margin-left:429.3pt;margin-top:93.3pt;width:0;height:17.45pt;z-index:25176985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44" type="#_x0000_t32" style="position:absolute;margin-left:651.3pt;margin-top:93.3pt;width:.75pt;height:17.45pt;z-index:251777024" o:connectortype="straight">
            <v:stroke endarrow="block"/>
          </v:shape>
        </w:pict>
      </w:r>
      <w:r>
        <w:rPr>
          <w:noProof/>
          <w:lang w:eastAsia="ja-JP"/>
        </w:rPr>
        <w:pict>
          <v:rect id="_x0000_s1109" style="position:absolute;margin-left:355.1pt;margin-top:110.75pt;width:23.25pt;height:203.4pt;z-index:2517432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09">
              <w:txbxContent>
                <w:p w:rsidR="0049032F" w:rsidRPr="00AF0103" w:rsidRDefault="0049032F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AF0103">
                    <w:rPr>
                      <w:b/>
                      <w:sz w:val="22"/>
                      <w:szCs w:val="22"/>
                    </w:rPr>
                    <w:t>Лавельский</w:t>
                  </w:r>
                  <w:proofErr w:type="spellEnd"/>
                  <w:r w:rsidRPr="00AF0103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AF0103" w:rsidRDefault="00AF0103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49032F" w:rsidRPr="00AF0103" w:rsidRDefault="0049032F">
                  <w:pPr>
                    <w:rPr>
                      <w:b/>
                      <w:sz w:val="22"/>
                      <w:szCs w:val="22"/>
                    </w:rPr>
                  </w:pPr>
                  <w:r w:rsidRPr="00AF0103">
                    <w:rPr>
                      <w:b/>
                      <w:sz w:val="22"/>
                      <w:szCs w:val="22"/>
                    </w:rPr>
                    <w:t>ТО</w:t>
                  </w:r>
                </w:p>
                <w:p w:rsidR="00AF0103" w:rsidRDefault="00AF0103">
                  <w:pPr>
                    <w:rPr>
                      <w:b/>
                      <w:sz w:val="16"/>
                      <w:szCs w:val="16"/>
                    </w:rPr>
                  </w:pPr>
                </w:p>
                <w:p w:rsidR="00AF0103" w:rsidRPr="00AF0103" w:rsidRDefault="00AF0103">
                  <w:pPr>
                    <w:rPr>
                      <w:sz w:val="16"/>
                      <w:szCs w:val="16"/>
                    </w:rPr>
                  </w:pPr>
                  <w:r w:rsidRPr="00AF0103">
                    <w:rPr>
                      <w:sz w:val="16"/>
                      <w:szCs w:val="16"/>
                    </w:rPr>
                    <w:t>ЮЛ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0" style="position:absolute;margin-left:385.2pt;margin-top:110.75pt;width:23.1pt;height:203.4pt;z-index:2517442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0">
              <w:txbxContent>
                <w:p w:rsidR="0049032F" w:rsidRPr="00073212" w:rsidRDefault="0049032F">
                  <w:pPr>
                    <w:rPr>
                      <w:b/>
                    </w:rPr>
                  </w:pPr>
                  <w:r w:rsidRPr="00073212">
                    <w:rPr>
                      <w:b/>
                    </w:rPr>
                    <w:t xml:space="preserve">Веркольский </w:t>
                  </w:r>
                </w:p>
                <w:p w:rsidR="0049032F" w:rsidRPr="00073212" w:rsidRDefault="0049032F">
                  <w:pPr>
                    <w:rPr>
                      <w:b/>
                    </w:rPr>
                  </w:pPr>
                </w:p>
                <w:p w:rsidR="0049032F" w:rsidRPr="0049032F" w:rsidRDefault="0049032F">
                  <w:pPr>
                    <w:rPr>
                      <w:b/>
                      <w:sz w:val="18"/>
                      <w:szCs w:val="18"/>
                    </w:rPr>
                  </w:pPr>
                  <w:r w:rsidRPr="00073212">
                    <w:rPr>
                      <w:b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9" style="position:absolute;margin-left:639.35pt;margin-top:110.75pt;width:24.75pt;height:203.4pt;z-index:2517534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9">
              <w:txbxContent>
                <w:p w:rsidR="00C16374" w:rsidRDefault="00C16374" w:rsidP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Пинежский </w:t>
                  </w:r>
                </w:p>
                <w:p w:rsidR="00C16374" w:rsidRDefault="00C16374" w:rsidP="00C1637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C16374" w:rsidRPr="00C16374" w:rsidRDefault="00C16374" w:rsidP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ТО</w:t>
                  </w:r>
                </w:p>
                <w:p w:rsidR="00C16374" w:rsidRDefault="00C16374"/>
                <w:p w:rsidR="00AF0103" w:rsidRPr="00AF0103" w:rsidRDefault="00AF0103">
                  <w:pPr>
                    <w:rPr>
                      <w:sz w:val="16"/>
                      <w:szCs w:val="16"/>
                    </w:rPr>
                  </w:pPr>
                  <w:r w:rsidRPr="00AF0103">
                    <w:rPr>
                      <w:sz w:val="16"/>
                      <w:szCs w:val="16"/>
                    </w:rPr>
                    <w:t>ЮЛ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7" style="position:absolute;margin-left:603.35pt;margin-top:110.75pt;width:26.95pt;height:203.4pt;z-index:2517514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7">
              <w:txbxContent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Шил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е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с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кий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C16374" w:rsidRP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6" style="position:absolute;margin-left:571.8pt;margin-top:110.75pt;width:27pt;height:203.4pt;z-index:2517504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6">
              <w:txbxContent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Пирин</w:t>
                  </w:r>
                  <w:proofErr w:type="spellEnd"/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емс</w:t>
                  </w:r>
                  <w:proofErr w:type="spellEnd"/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кий </w:t>
                  </w:r>
                </w:p>
                <w:p w:rsidR="007568DE" w:rsidRDefault="007568DE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C16374" w:rsidRP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5" style="position:absolute;margin-left:538.05pt;margin-top:110.75pt;width:27.75pt;height:203.4pt;z-index:2517493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5">
              <w:txbxContent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Кше</w:t>
                  </w:r>
                  <w:proofErr w:type="spellEnd"/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н</w:t>
                  </w:r>
                  <w:proofErr w:type="spellEnd"/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ь</w:t>
                  </w:r>
                  <w:proofErr w:type="spellEnd"/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с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кий 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C16374" w:rsidRP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 w:rsidRPr="00DC30F7">
        <w:rPr>
          <w:noProof/>
          <w:sz w:val="22"/>
          <w:szCs w:val="22"/>
          <w:lang w:eastAsia="ja-JP"/>
        </w:rPr>
        <w:pict>
          <v:rect id="_x0000_s1114" style="position:absolute;margin-left:508.8pt;margin-top:110.75pt;width:25.5pt;height:203.4pt;z-index:2517483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4">
              <w:txbxContent>
                <w:p w:rsidR="00384376" w:rsidRPr="00AF0103" w:rsidRDefault="00C16374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0103">
                    <w:rPr>
                      <w:b/>
                      <w:sz w:val="18"/>
                      <w:szCs w:val="18"/>
                    </w:rPr>
                    <w:t>Межд</w:t>
                  </w:r>
                  <w:proofErr w:type="spellEnd"/>
                  <w:proofErr w:type="gramEnd"/>
                </w:p>
                <w:p w:rsidR="00AF0103" w:rsidRDefault="00AF0103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>У</w:t>
                  </w:r>
                </w:p>
                <w:p w:rsidR="00384376" w:rsidRPr="00AF0103" w:rsidRDefault="00384376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F0103">
                    <w:rPr>
                      <w:b/>
                      <w:sz w:val="18"/>
                      <w:szCs w:val="18"/>
                    </w:rPr>
                    <w:t>р</w:t>
                  </w:r>
                  <w:proofErr w:type="spellEnd"/>
                  <w:proofErr w:type="gramEnd"/>
                </w:p>
                <w:p w:rsidR="00384376" w:rsidRPr="00AF0103" w:rsidRDefault="00384376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>е</w:t>
                  </w:r>
                </w:p>
                <w:p w:rsidR="00384376" w:rsidRPr="00AF0103" w:rsidRDefault="00384376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>ч</w:t>
                  </w:r>
                </w:p>
                <w:p w:rsidR="00AF0103" w:rsidRDefault="00C16374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>е</w:t>
                  </w:r>
                </w:p>
                <w:p w:rsidR="00AF0103" w:rsidRDefault="00C16374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AF0103">
                    <w:rPr>
                      <w:b/>
                      <w:sz w:val="18"/>
                      <w:szCs w:val="18"/>
                    </w:rPr>
                    <w:t>н</w:t>
                  </w:r>
                  <w:proofErr w:type="spellEnd"/>
                </w:p>
                <w:p w:rsidR="00AF0103" w:rsidRDefault="00C16374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>с</w:t>
                  </w:r>
                </w:p>
                <w:p w:rsidR="00384376" w:rsidRPr="00AF0103" w:rsidRDefault="00C16374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 xml:space="preserve">кий </w:t>
                  </w:r>
                </w:p>
                <w:p w:rsidR="00AF0103" w:rsidRDefault="00AF0103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AF0103" w:rsidRDefault="00C16374">
                  <w:pPr>
                    <w:rPr>
                      <w:b/>
                      <w:sz w:val="18"/>
                      <w:szCs w:val="18"/>
                    </w:rPr>
                  </w:pPr>
                  <w:r w:rsidRPr="00AF0103">
                    <w:rPr>
                      <w:b/>
                      <w:sz w:val="18"/>
                      <w:szCs w:val="18"/>
                    </w:rPr>
                    <w:t>ТО</w:t>
                  </w:r>
                </w:p>
                <w:p w:rsidR="00C16374" w:rsidRPr="00AF0103" w:rsidRDefault="00AF0103">
                  <w:pPr>
                    <w:rPr>
                      <w:sz w:val="16"/>
                      <w:szCs w:val="16"/>
                    </w:rPr>
                  </w:pPr>
                  <w:r w:rsidRPr="00AF0103">
                    <w:rPr>
                      <w:sz w:val="16"/>
                      <w:szCs w:val="16"/>
                    </w:rPr>
                    <w:t>ЮЛ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8" style="position:absolute;margin-left:478.05pt;margin-top:110.75pt;width:26.25pt;height:203.4pt;z-index:2517524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8">
              <w:txbxContent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Сийский</w:t>
                  </w:r>
                </w:p>
                <w:p w:rsidR="00C16374" w:rsidRDefault="00C16374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C16374" w:rsidRPr="00C16374" w:rsidRDefault="00C1637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2" style="position:absolute;margin-left:448.8pt;margin-top:110.75pt;width:23.25pt;height:203.4pt;z-index:2517463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2">
              <w:txbxContent>
                <w:p w:rsidR="00654079" w:rsidRDefault="00654079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Кеврольский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654079" w:rsidRDefault="00654079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654079" w:rsidRPr="00654079" w:rsidRDefault="00654079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rect id="_x0000_s1111" style="position:absolute;margin-left:417.65pt;margin-top:110.75pt;width:25.15pt;height:203.4pt;z-index:2517452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11">
              <w:txbxContent>
                <w:p w:rsidR="00384376" w:rsidRDefault="00654079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84376">
                    <w:rPr>
                      <w:b/>
                      <w:sz w:val="20"/>
                      <w:szCs w:val="20"/>
                    </w:rPr>
                    <w:t>Кушкопаль</w:t>
                  </w:r>
                  <w:proofErr w:type="spellEnd"/>
                </w:p>
                <w:p w:rsidR="00654079" w:rsidRPr="00384376" w:rsidRDefault="00654079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384376">
                    <w:rPr>
                      <w:b/>
                      <w:sz w:val="20"/>
                      <w:szCs w:val="20"/>
                    </w:rPr>
                    <w:t>ский</w:t>
                  </w:r>
                  <w:proofErr w:type="spellEnd"/>
                  <w:r w:rsidRPr="00384376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7568DE" w:rsidRPr="00384376" w:rsidRDefault="007568DE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654079" w:rsidRPr="00384376" w:rsidRDefault="00654079">
                  <w:pPr>
                    <w:rPr>
                      <w:b/>
                      <w:sz w:val="20"/>
                      <w:szCs w:val="20"/>
                    </w:rPr>
                  </w:pPr>
                  <w:r w:rsidRPr="00384376">
                    <w:rPr>
                      <w:b/>
                      <w:sz w:val="20"/>
                      <w:szCs w:val="20"/>
                    </w:rPr>
                    <w:t>ТО</w:t>
                  </w:r>
                </w:p>
              </w:txbxContent>
            </v:textbox>
          </v:rect>
        </w:pict>
      </w:r>
      <w:r>
        <w:rPr>
          <w:noProof/>
          <w:lang w:eastAsia="ja-JP"/>
        </w:rPr>
        <w:pict>
          <v:shape id="_x0000_s1143" type="#_x0000_t32" style="position:absolute;margin-left:617.55pt;margin-top:93.3pt;width:0;height:14.7pt;z-index:25177600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42" type="#_x0000_t32" style="position:absolute;margin-left:583.05pt;margin-top:94.7pt;width:.75pt;height:14.7pt;z-index:25177497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41" type="#_x0000_t32" style="position:absolute;margin-left:553.8pt;margin-top:94.7pt;width:0;height:14.7pt;z-index:25177395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9" type="#_x0000_t32" style="position:absolute;margin-left:492.7pt;margin-top:94.75pt;width:0;height:14.7pt;z-index:25177190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6" type="#_x0000_t32" style="position:absolute;margin-left:458.55pt;margin-top:94.75pt;width:0;height:14.65pt;z-index:25177088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0" type="#_x0000_t32" style="position:absolute;margin-left:269.55pt;margin-top:93.3pt;width:.05pt;height:17.45pt;z-index:25176473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33" type="#_x0000_t32" style="position:absolute;margin-left:364.05pt;margin-top:94.75pt;width:0;height:14.65pt;z-index:25176780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129" type="#_x0000_t32" style="position:absolute;margin-left:268.8pt;margin-top:93.3pt;width:382.5pt;height:0;z-index:251763712" o:connectortype="straight"/>
        </w:pict>
      </w:r>
      <w:r>
        <w:rPr>
          <w:noProof/>
        </w:rPr>
        <w:pict>
          <v:roundrect id="_x0000_s1060" style="position:absolute;margin-left:504.3pt;margin-top:48.55pt;width:108.75pt;height:37.6pt;z-index:2516951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0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Информационный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508.8pt;margin-top:2.75pt;width:100.5pt;height:37.3pt;z-index:2516940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59">
              <w:txbxContent>
                <w:p w:rsidR="00293EBB" w:rsidRPr="004E5B6A" w:rsidRDefault="00293EBB" w:rsidP="009F629B">
                  <w:pPr>
                    <w:rPr>
                      <w:sz w:val="22"/>
                      <w:szCs w:val="22"/>
                    </w:rPr>
                  </w:pPr>
                  <w:r w:rsidRPr="004E5B6A">
                    <w:rPr>
                      <w:sz w:val="22"/>
                      <w:szCs w:val="22"/>
                    </w:rPr>
                    <w:t>Юридический отдел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126" type="#_x0000_t32" style="position:absolute;margin-left:733.2pt;margin-top:59pt;width:14.85pt;height:0;flip:x;z-index:251760640" o:connectortype="straight">
            <v:stroke endarrow="block"/>
          </v:shape>
        </w:pict>
      </w:r>
      <w:r>
        <w:rPr>
          <w:noProof/>
        </w:rPr>
        <w:pict>
          <v:roundrect id="_x0000_s1066" style="position:absolute;margin-left:640.3pt;margin-top:34.85pt;width:93.85pt;height:51.3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4E5B6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4E5B6A">
                    <w:rPr>
                      <w:rFonts w:ascii="Times New Roman" w:hAnsi="Times New Roman" w:cs="Times New Roman"/>
                    </w:rPr>
                    <w:t>Режимно-секретное</w:t>
                  </w:r>
                  <w:proofErr w:type="spellEnd"/>
                  <w:r w:rsidRPr="004E5B6A">
                    <w:rPr>
                      <w:rFonts w:ascii="Times New Roman" w:hAnsi="Times New Roman" w:cs="Times New Roman"/>
                    </w:rPr>
                    <w:t xml:space="preserve"> подразделение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  <w:lang w:eastAsia="ja-JP"/>
        </w:rPr>
        <w:pict>
          <v:shape id="_x0000_s1125" type="#_x0000_t32" style="position:absolute;margin-left:734.15pt;margin-top:2.75pt;width:14.85pt;height:.75pt;flip:x;z-index:251759616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-31.8pt;margin-top:189.8pt;width:16.9pt;height:0;z-index:251709440" o:connectortype="straight">
            <v:stroke endarrow="block"/>
          </v:shape>
        </w:pict>
      </w:r>
      <w:r>
        <w:rPr>
          <w:noProof/>
        </w:rPr>
        <w:pict>
          <v:roundrect id="_x0000_s1040" style="position:absolute;margin-left:99.95pt;margin-top:63.75pt;width:105.05pt;height:84.9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2D534B" w:rsidRDefault="00293EBB" w:rsidP="009F629B">
                  <w:r>
                    <w:t>Отдел</w:t>
                  </w:r>
                  <w:r w:rsidRPr="002D534B">
                    <w:t xml:space="preserve"> </w:t>
                  </w:r>
                  <w:r w:rsidR="00D60B57">
                    <w:t xml:space="preserve">по социальным вопросам, </w:t>
                  </w:r>
                  <w:r w:rsidRPr="002D534B">
                    <w:t>опеки и попечительств</w:t>
                  </w:r>
                  <w:r w:rsidR="00D60B57">
                    <w:t>а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shape id="_x0000_s1047" type="#_x0000_t32" style="position:absolute;margin-left:206.45pt;margin-top:195.9pt;width:20.3pt;height:0;flip:x;z-index:251681792" o:connectortype="straight">
            <v:stroke endarrow="block"/>
          </v:shape>
        </w:pict>
      </w:r>
      <w:r>
        <w:rPr>
          <w:noProof/>
        </w:rPr>
        <w:pict>
          <v:roundrect id="_x0000_s1041" style="position:absolute;margin-left:103.8pt;margin-top:162.45pt;width:101.2pt;height:67.5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E6555A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Отдел</w:t>
                  </w:r>
                </w:p>
                <w:p w:rsidR="00293EBB" w:rsidRPr="007706A2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E6555A">
                    <w:rPr>
                      <w:rFonts w:ascii="Times New Roman" w:hAnsi="Times New Roman" w:cs="Times New Roman"/>
                    </w:rPr>
                    <w:t>по молодежной политике и спорту</w:t>
                  </w:r>
                </w:p>
                <w:p w:rsidR="00293EBB" w:rsidRDefault="00293EBB" w:rsidP="009F629B"/>
              </w:txbxContent>
            </v:textbox>
          </v:roundrect>
        </w:pict>
      </w:r>
      <w:r>
        <w:rPr>
          <w:noProof/>
        </w:rPr>
        <w:pict>
          <v:shape id="_x0000_s1046" type="#_x0000_t32" style="position:absolute;margin-left:205pt;margin-top:106.6pt;width:20.55pt;height:.05pt;flip:x;z-index:25168076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4" type="#_x0000_t32" style="position:absolute;margin-left:613.05pt;margin-top:68.35pt;width:18pt;height:0;flip:x;z-index:251727872" o:connectortype="straight">
            <v:stroke endarrow="block"/>
          </v:shape>
        </w:pict>
      </w:r>
      <w:r>
        <w:rPr>
          <w:noProof/>
        </w:rPr>
        <w:pict>
          <v:roundrect id="_x0000_s1072" style="position:absolute;margin-left:370.1pt;margin-top:34.85pt;width:110.95pt;height:49.5pt;z-index:25170739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72">
              <w:txbxContent>
                <w:p w:rsidR="00293EBB" w:rsidRPr="009F629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9F629B">
                    <w:rPr>
                      <w:rFonts w:ascii="Times New Roman" w:hAnsi="Times New Roman" w:cs="Times New Roman"/>
                    </w:rPr>
                    <w:t>Отдел по муниципальным закупкам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5" type="#_x0000_t32" style="position:absolute;margin-left:609.3pt;margin-top:15.45pt;width:21pt;height:.05pt;flip:x y;z-index:25172070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0" type="#_x0000_t32" style="position:absolute;margin-left:481.05pt;margin-top:2.75pt;width:18.75pt;height:0;flip:x;z-index:25172480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1" type="#_x0000_t32" style="position:absolute;margin-left:481.05pt;margin-top:59pt;width:18.75pt;height:0;flip:x;z-index:251725824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-33.45pt;margin-top:47.6pt;width:18.75pt;height:.05pt;z-index:251670528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-33.25pt;margin-top:116.05pt;width:18.75pt;height:0;z-index:251708416" o:connectortype="straight">
            <v:stroke endarrow="block"/>
          </v:shape>
        </w:pict>
      </w:r>
      <w:r w:rsidR="00E6555A">
        <w:tab/>
      </w:r>
      <w:r w:rsidR="00E6555A">
        <w:tab/>
      </w:r>
      <w:r w:rsidR="00E6555A">
        <w:tab/>
      </w:r>
      <w:r w:rsidR="00E6555A">
        <w:tab/>
      </w:r>
    </w:p>
    <w:sectPr w:rsidR="008F5F88" w:rsidRPr="00E6555A" w:rsidSect="00384376">
      <w:pgSz w:w="16838" w:h="11906" w:orient="landscape"/>
      <w:pgMar w:top="14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EBB"/>
    <w:rsid w:val="00002396"/>
    <w:rsid w:val="00003105"/>
    <w:rsid w:val="00003582"/>
    <w:rsid w:val="0000388A"/>
    <w:rsid w:val="00004B66"/>
    <w:rsid w:val="00006749"/>
    <w:rsid w:val="00006D90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03B9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212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07AD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67C5"/>
    <w:rsid w:val="001018D9"/>
    <w:rsid w:val="001027C3"/>
    <w:rsid w:val="001036FB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5DC0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19C8"/>
    <w:rsid w:val="00141F89"/>
    <w:rsid w:val="0014220C"/>
    <w:rsid w:val="00143A89"/>
    <w:rsid w:val="00144447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698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698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376A9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0E1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37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19A5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1EA7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7A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2F09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89F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032F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4C30"/>
    <w:rsid w:val="004E5863"/>
    <w:rsid w:val="004E5B6A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16F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291A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149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079"/>
    <w:rsid w:val="00654D10"/>
    <w:rsid w:val="006553F0"/>
    <w:rsid w:val="0065640C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1FFD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58"/>
    <w:rsid w:val="007535B3"/>
    <w:rsid w:val="0075387E"/>
    <w:rsid w:val="00753CD4"/>
    <w:rsid w:val="00753CDC"/>
    <w:rsid w:val="00753D10"/>
    <w:rsid w:val="007541E8"/>
    <w:rsid w:val="00754591"/>
    <w:rsid w:val="007568DE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6A2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BBD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36F4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97DB7"/>
    <w:rsid w:val="008A02A8"/>
    <w:rsid w:val="008A1877"/>
    <w:rsid w:val="008A19C0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199F"/>
    <w:rsid w:val="009445BD"/>
    <w:rsid w:val="00944835"/>
    <w:rsid w:val="00944B1F"/>
    <w:rsid w:val="009452CA"/>
    <w:rsid w:val="00945F89"/>
    <w:rsid w:val="009467F5"/>
    <w:rsid w:val="009469FF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4D5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0A3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29B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103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1B6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067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A6D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37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54CC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2BA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2DD9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016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B57"/>
    <w:rsid w:val="00D60C88"/>
    <w:rsid w:val="00D612F3"/>
    <w:rsid w:val="00D633EB"/>
    <w:rsid w:val="00D63A70"/>
    <w:rsid w:val="00D63AA7"/>
    <w:rsid w:val="00D64E37"/>
    <w:rsid w:val="00D660AD"/>
    <w:rsid w:val="00D66842"/>
    <w:rsid w:val="00D67685"/>
    <w:rsid w:val="00D67D5F"/>
    <w:rsid w:val="00D70B98"/>
    <w:rsid w:val="00D719B7"/>
    <w:rsid w:val="00D71E23"/>
    <w:rsid w:val="00D7254C"/>
    <w:rsid w:val="00D74350"/>
    <w:rsid w:val="00D7439A"/>
    <w:rsid w:val="00D74743"/>
    <w:rsid w:val="00D74CCA"/>
    <w:rsid w:val="00D74DFA"/>
    <w:rsid w:val="00D751B7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3E84"/>
    <w:rsid w:val="00D951F1"/>
    <w:rsid w:val="00D9566B"/>
    <w:rsid w:val="00D9678A"/>
    <w:rsid w:val="00D96983"/>
    <w:rsid w:val="00DA1929"/>
    <w:rsid w:val="00DA1C95"/>
    <w:rsid w:val="00DA28EB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30F7"/>
    <w:rsid w:val="00DC543E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502B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55A"/>
    <w:rsid w:val="00E657DE"/>
    <w:rsid w:val="00E675BD"/>
    <w:rsid w:val="00E67E36"/>
    <w:rsid w:val="00E74086"/>
    <w:rsid w:val="00E7408E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1B4"/>
    <w:rsid w:val="00ED63BE"/>
    <w:rsid w:val="00ED66D4"/>
    <w:rsid w:val="00ED69A4"/>
    <w:rsid w:val="00ED6B9A"/>
    <w:rsid w:val="00ED7213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4421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089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7791A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175E"/>
    <w:rsid w:val="00FB3301"/>
    <w:rsid w:val="00FB42CC"/>
    <w:rsid w:val="00FB553B"/>
    <w:rsid w:val="00FB617A"/>
    <w:rsid w:val="00FB6428"/>
    <w:rsid w:val="00FB65B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5" type="connector" idref="#_x0000_s1136"/>
        <o:r id="V:Rule56" type="connector" idref="#_x0000_s1133"/>
        <o:r id="V:Rule57" type="connector" idref="#_x0000_s1132"/>
        <o:r id="V:Rule58" type="connector" idref="#_x0000_s1036"/>
        <o:r id="V:Rule59" type="connector" idref="#_x0000_s1035"/>
        <o:r id="V:Rule60" type="connector" idref="#_x0000_s1090"/>
        <o:r id="V:Rule61" type="connector" idref="#_x0000_s1091"/>
        <o:r id="V:Rule62" type="connector" idref="#_x0000_s1135"/>
        <o:r id="V:Rule63" type="connector" idref="#_x0000_s1127"/>
        <o:r id="V:Rule64" type="connector" idref="#_x0000_s1134"/>
        <o:r id="V:Rule65" type="connector" idref="#_x0000_s1126"/>
        <o:r id="V:Rule66" type="connector" idref="#_x0000_s1026"/>
        <o:r id="V:Rule67" type="connector" idref="#_x0000_s1142"/>
        <o:r id="V:Rule68" type="connector" idref="#_x0000_s1033"/>
        <o:r id="V:Rule69" type="connector" idref="#_x0000_s1144"/>
        <o:r id="V:Rule70" type="connector" idref="#_x0000_s1027"/>
        <o:r id="V:Rule71" type="connector" idref="#_x0000_s1121"/>
        <o:r id="V:Rule72" type="connector" idref="#_x0000_s1085"/>
        <o:r id="V:Rule73" type="connector" idref="#_x0000_s1094"/>
        <o:r id="V:Rule74" type="connector" idref="#_x0000_s1034"/>
        <o:r id="V:Rule75" type="connector" idref="#_x0000_s1125"/>
        <o:r id="V:Rule76" type="connector" idref="#_x0000_s1128"/>
        <o:r id="V:Rule77" type="connector" idref="#_x0000_s1123"/>
        <o:r id="V:Rule78" type="connector" idref="#_x0000_s1089"/>
        <o:r id="V:Rule79" type="connector" idref="#_x0000_s1143"/>
        <o:r id="V:Rule80" type="connector" idref="#_x0000_s1062"/>
        <o:r id="V:Rule81" type="connector" idref="#_x0000_s1077"/>
        <o:r id="V:Rule82" type="connector" idref="#_x0000_s1049"/>
        <o:r id="V:Rule83" type="connector" idref="#_x0000_s1130"/>
        <o:r id="V:Rule84" type="connector" idref="#_x0000_s1073"/>
        <o:r id="V:Rule85" type="connector" idref="#_x0000_s1055"/>
        <o:r id="V:Rule86" type="connector" idref="#_x0000_s1071"/>
        <o:r id="V:Rule87" type="connector" idref="#_x0000_s1078"/>
        <o:r id="V:Rule88" type="connector" idref="#_x0000_s1047"/>
        <o:r id="V:Rule89" type="connector" idref="#_x0000_s1048"/>
        <o:r id="V:Rule90" type="connector" idref="#_x0000_s1069"/>
        <o:r id="V:Rule91" type="connector" idref="#_x0000_s1140"/>
        <o:r id="V:Rule92" type="connector" idref="#_x0000_s1124"/>
        <o:r id="V:Rule93" type="connector" idref="#_x0000_s1070"/>
        <o:r id="V:Rule94" type="connector" idref="#_x0000_s1097"/>
        <o:r id="V:Rule95" type="connector" idref="#_x0000_s1044"/>
        <o:r id="V:Rule96" type="connector" idref="#_x0000_s1131"/>
        <o:r id="V:Rule97" type="connector" idref="#_x0000_s1092"/>
        <o:r id="V:Rule98" type="connector" idref="#_x0000_s1045"/>
        <o:r id="V:Rule99" type="connector" idref="#_x0000_s1139"/>
        <o:r id="V:Rule100" type="connector" idref="#_x0000_s1129"/>
        <o:r id="V:Rule101" type="connector" idref="#_x0000_s1046"/>
        <o:r id="V:Rule102" type="connector" idref="#_x0000_s1141"/>
        <o:r id="V:Rule103" type="connector" idref="#_x0000_s1074"/>
        <o:r id="V:Rule104" type="connector" idref="#_x0000_s1038"/>
        <o:r id="V:Rule105" type="connector" idref="#_x0000_s1056"/>
        <o:r id="V:Rule106" type="connector" idref="#_x0000_s1050"/>
        <o:r id="V:Rule107" type="connector" idref="#_x0000_s1054"/>
        <o:r id="V:Rule10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419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9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Собдеп</cp:lastModifiedBy>
  <cp:revision>2</cp:revision>
  <cp:lastPrinted>2023-11-07T09:01:00Z</cp:lastPrinted>
  <dcterms:created xsi:type="dcterms:W3CDTF">2023-11-10T13:36:00Z</dcterms:created>
  <dcterms:modified xsi:type="dcterms:W3CDTF">2023-11-10T13:36:00Z</dcterms:modified>
</cp:coreProperties>
</file>